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4" w:rsidRDefault="0077712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92825" cy="8618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124" w:rsidRDefault="0077712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124" w:rsidRDefault="0077712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124" w:rsidRDefault="0077712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124" w:rsidRDefault="0077712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25AD" w:rsidRPr="005F25AD" w:rsidRDefault="005F25AD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Принято                           Согласовано                  </w:t>
      </w:r>
      <w:proofErr w:type="spellStart"/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                  Утверждено</w:t>
      </w:r>
    </w:p>
    <w:p w:rsidR="005F25AD" w:rsidRPr="005F25AD" w:rsidRDefault="005F25AD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педсоветом                      ученическим                  родительским                 _________________                                                                                                                  </w:t>
      </w:r>
    </w:p>
    <w:p w:rsidR="005F25AD" w:rsidRPr="005F25AD" w:rsidRDefault="006E5D8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                 советом                          комитетом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Ю.В.Алексеев</w:t>
      </w:r>
    </w:p>
    <w:p w:rsidR="005F25AD" w:rsidRPr="005F25AD" w:rsidRDefault="006E5D84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30августа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87DA1">
        <w:rPr>
          <w:rFonts w:ascii="Times New Roman" w:eastAsia="Calibri" w:hAnsi="Times New Roman" w:cs="Times New Roman"/>
          <w:sz w:val="24"/>
          <w:szCs w:val="24"/>
        </w:rPr>
        <w:t>г.       протокол № 1                протокол № 1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                директор школы</w:t>
      </w:r>
    </w:p>
    <w:p w:rsidR="005F25AD" w:rsidRPr="005F25AD" w:rsidRDefault="00F87DA1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от 7 сентября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г.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13 октября2016</w:t>
      </w:r>
      <w:r w:rsidR="006E5D84">
        <w:rPr>
          <w:rFonts w:ascii="Times New Roman" w:eastAsia="Calibri" w:hAnsi="Times New Roman" w:cs="Times New Roman"/>
          <w:sz w:val="24"/>
          <w:szCs w:val="24"/>
        </w:rPr>
        <w:t>г.      приказ № 3</w:t>
      </w:r>
      <w:r>
        <w:rPr>
          <w:rFonts w:ascii="Times New Roman" w:eastAsia="Calibri" w:hAnsi="Times New Roman" w:cs="Times New Roman"/>
          <w:sz w:val="24"/>
          <w:szCs w:val="24"/>
        </w:rPr>
        <w:t>9/2</w:t>
      </w:r>
    </w:p>
    <w:p w:rsidR="005F25AD" w:rsidRPr="005F25AD" w:rsidRDefault="00F87DA1" w:rsidP="0027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от 13октября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>201</w:t>
      </w:r>
      <w:r w:rsidR="006E5D84">
        <w:rPr>
          <w:rFonts w:ascii="Times New Roman" w:eastAsia="Calibri" w:hAnsi="Times New Roman" w:cs="Times New Roman"/>
          <w:sz w:val="24"/>
          <w:szCs w:val="24"/>
        </w:rPr>
        <w:t>6</w:t>
      </w:r>
      <w:r w:rsidR="005F25AD" w:rsidRPr="005F25A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</w:t>
      </w:r>
    </w:p>
    <w:p w:rsidR="005F25AD" w:rsidRPr="005F25AD" w:rsidRDefault="005F25AD" w:rsidP="002727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F25AD" w:rsidRPr="005F25AD" w:rsidRDefault="005F25AD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F25AD" w:rsidRPr="005F25AD" w:rsidRDefault="005F25AD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F25AD" w:rsidRPr="005F25AD" w:rsidRDefault="005F25AD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895" w:rsidRPr="005F25AD" w:rsidRDefault="005F25AD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16895" w:rsidRPr="005F25AD" w:rsidRDefault="00316895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внеурочной деятельности </w:t>
      </w:r>
    </w:p>
    <w:p w:rsidR="00316895" w:rsidRPr="005F25AD" w:rsidRDefault="00316895" w:rsidP="0027277A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требованиями ФГОС</w:t>
      </w:r>
    </w:p>
    <w:p w:rsidR="005F25AD" w:rsidRPr="005F25AD" w:rsidRDefault="005F25AD" w:rsidP="0027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«Ч</w:t>
      </w:r>
      <w:r w:rsidR="0039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аппандинская</w:t>
      </w: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им. Алексеева</w:t>
      </w:r>
      <w:r w:rsidR="0039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С.П. Босуут</w:t>
      </w: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5AD" w:rsidRPr="005F25AD" w:rsidRDefault="005F25AD" w:rsidP="0027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«Нюрбинский район» Республики Саха  (Якутия)</w:t>
      </w:r>
    </w:p>
    <w:p w:rsidR="00316895" w:rsidRPr="005F25AD" w:rsidRDefault="00316895" w:rsidP="002727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6895" w:rsidRPr="005F25AD" w:rsidRDefault="00316895" w:rsidP="0027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письмом </w:t>
      </w:r>
      <w:proofErr w:type="spellStart"/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12.05.2011г. №03296 «Об организации внеурочной деятельности при введении федерального государственного образовательного</w:t>
      </w:r>
      <w:r w:rsid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общего образования» </w:t>
      </w:r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п.19.10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1241, от 22.09.2011 №2357.</w:t>
      </w:r>
    </w:p>
    <w:p w:rsidR="005F25AD" w:rsidRDefault="00316895" w:rsidP="00272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организацию внеурочной деятельности в </w:t>
      </w:r>
      <w:r w:rsidR="005F25AD"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DF64D1">
        <w:rPr>
          <w:rFonts w:ascii="Times New Roman" w:hAnsi="Times New Roman"/>
          <w:sz w:val="24"/>
          <w:szCs w:val="24"/>
        </w:rPr>
        <w:t>Чаппандинская СОШ им. Алексеева С.П. Босуут</w:t>
      </w:r>
      <w:r w:rsidR="005F25AD" w:rsidRP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>»муниципального района «Нюрбинский район» Республики Саха  (Якутия)</w:t>
      </w:r>
      <w:r w:rsidR="005F2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AD" w:rsidRPr="005F25AD" w:rsidRDefault="005F25AD" w:rsidP="00272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95" w:rsidRPr="005F25AD" w:rsidRDefault="00316895" w:rsidP="0027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5AD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316895" w:rsidRPr="005F25AD" w:rsidRDefault="00316895" w:rsidP="0027277A">
      <w:pPr>
        <w:shd w:val="clear" w:color="auto" w:fill="FFFFFF"/>
        <w:tabs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</w:t>
      </w:r>
      <w:proofErr w:type="spellStart"/>
      <w:r w:rsidRPr="005F25AD">
        <w:rPr>
          <w:rFonts w:ascii="Times New Roman" w:eastAsia="Calibri" w:hAnsi="Times New Roman" w:cs="Times New Roman"/>
          <w:sz w:val="24"/>
          <w:szCs w:val="24"/>
        </w:rPr>
        <w:t>классноурочной</w:t>
      </w:r>
      <w:proofErr w:type="spell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, и направленную на достижение планируемых результатов освоения основной образовательной программы НОО (письмо </w:t>
      </w:r>
      <w:proofErr w:type="spellStart"/>
      <w:r w:rsidRPr="005F25A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образования»).</w:t>
      </w:r>
    </w:p>
    <w:p w:rsidR="00316895" w:rsidRDefault="00316895" w:rsidP="0027277A">
      <w:pPr>
        <w:shd w:val="clear" w:color="auto" w:fill="FFFFFF"/>
        <w:tabs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20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направлениям развит</w:t>
      </w:r>
      <w:r w:rsidR="005F25AD" w:rsidRPr="00410E20">
        <w:rPr>
          <w:rFonts w:ascii="Times New Roman" w:eastAsia="Calibri" w:hAnsi="Times New Roman" w:cs="Times New Roman"/>
          <w:sz w:val="24"/>
          <w:szCs w:val="24"/>
        </w:rPr>
        <w:t>ия личности (спортивно-оздорови</w:t>
      </w:r>
      <w:r w:rsidRPr="00410E20">
        <w:rPr>
          <w:rFonts w:ascii="Times New Roman" w:eastAsia="Calibri" w:hAnsi="Times New Roman" w:cs="Times New Roman"/>
          <w:sz w:val="24"/>
          <w:szCs w:val="24"/>
        </w:rPr>
        <w:t xml:space="preserve">тельное, духовно-нравственное, социальное, </w:t>
      </w:r>
      <w:proofErr w:type="spellStart"/>
      <w:r w:rsidRPr="00410E20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410E20">
        <w:rPr>
          <w:rFonts w:ascii="Times New Roman" w:eastAsia="Calibri" w:hAnsi="Times New Roman" w:cs="Times New Roman"/>
          <w:sz w:val="24"/>
          <w:szCs w:val="24"/>
        </w:rPr>
        <w:t xml:space="preserve">, общекультурное), </w:t>
      </w:r>
      <w:r w:rsidRPr="005F25AD">
        <w:rPr>
          <w:rFonts w:ascii="Times New Roman" w:eastAsia="Calibri" w:hAnsi="Times New Roman" w:cs="Times New Roman"/>
          <w:sz w:val="24"/>
          <w:szCs w:val="24"/>
        </w:rPr>
        <w:t>в том числе через такие формы, как экскурсии, кружки, секции, круглые столы, конференции, диспуты, школьные научные общества, олимпиады, соревнования, по</w:t>
      </w:r>
      <w:r w:rsidR="005F25AD">
        <w:rPr>
          <w:rFonts w:ascii="Times New Roman" w:eastAsia="Calibri" w:hAnsi="Times New Roman" w:cs="Times New Roman"/>
          <w:sz w:val="24"/>
          <w:szCs w:val="24"/>
        </w:rPr>
        <w:t xml:space="preserve">исковые и научные исследования 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выбором участников образовательного процесса (п.19.10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5F25A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РФ 1241, от 22.09.2011 №2357)</w:t>
      </w:r>
      <w:proofErr w:type="gramEnd"/>
    </w:p>
    <w:p w:rsidR="005F25AD" w:rsidRPr="005F25AD" w:rsidRDefault="005F25AD" w:rsidP="0027277A">
      <w:pPr>
        <w:shd w:val="clear" w:color="auto" w:fill="FFFFFF"/>
        <w:tabs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895" w:rsidRPr="005F25AD" w:rsidRDefault="00316895" w:rsidP="0027277A">
      <w:pPr>
        <w:shd w:val="clear" w:color="auto" w:fill="FFFFFF"/>
        <w:tabs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5AD">
        <w:rPr>
          <w:rFonts w:ascii="Times New Roman" w:eastAsia="Calibri" w:hAnsi="Times New Roman" w:cs="Times New Roman"/>
          <w:b/>
          <w:sz w:val="24"/>
          <w:szCs w:val="24"/>
        </w:rPr>
        <w:t>2. Задачи, принципы, содержание организации внеурочной деятельности</w:t>
      </w:r>
    </w:p>
    <w:p w:rsidR="00316895" w:rsidRPr="005F25AD" w:rsidRDefault="004201DE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ОУ</w:t>
      </w:r>
      <w:r w:rsidR="00316895" w:rsidRPr="005F25AD">
        <w:rPr>
          <w:rFonts w:ascii="Times New Roman" w:eastAsia="Calibri" w:hAnsi="Times New Roman" w:cs="Times New Roman"/>
          <w:sz w:val="24"/>
          <w:szCs w:val="24"/>
        </w:rPr>
        <w:t xml:space="preserve"> является основным нормативно-правовым документом, регламентирующим организацию и содержание внеурочной деятельности.</w:t>
      </w:r>
    </w:p>
    <w:p w:rsidR="00316895" w:rsidRPr="005F25AD" w:rsidRDefault="004201DE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Внеурочная деятельность ОУ</w:t>
      </w:r>
      <w:r w:rsidR="00316895" w:rsidRPr="005F25AD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решение следующих задач: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личностно-нравственное развитие и профессиональное самоопределение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обеспечение социальной защиты, поддержки, реабилитации и адаптации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к жизни в обществе;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воспитание у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семье.</w:t>
      </w:r>
    </w:p>
    <w:p w:rsidR="00316895" w:rsidRPr="005F25AD" w:rsidRDefault="00316895" w:rsidP="0027277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lastRenderedPageBreak/>
        <w:t>Внеурочная деятельность позволяет: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обеспечить благоприятную адаптацию ребенка к школе;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улучшить условия для развития ребенка;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закреплять и использовать в практике отдельные аспекты содержания программ учебных предметов.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Внеурочная деятельность направлена на формирование личностных, регулятивных, познавательных и коммуникативных универсальных учебных действий, имеет выраженную воспитательную и социально-педагогическую направленность.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5F25AD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5F25AD">
        <w:rPr>
          <w:rFonts w:ascii="Times New Roman" w:eastAsia="Calibri" w:hAnsi="Times New Roman" w:cs="Times New Roman"/>
          <w:sz w:val="24"/>
          <w:szCs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316895" w:rsidRPr="00410E20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В</w:t>
      </w:r>
      <w:r w:rsidR="004201D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программе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представлены все направления внеурочной деятельности: </w:t>
      </w:r>
      <w:r w:rsidRPr="00410E20">
        <w:rPr>
          <w:rFonts w:ascii="Times New Roman" w:eastAsia="Calibri" w:hAnsi="Times New Roman" w:cs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10E20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410E20">
        <w:rPr>
          <w:rFonts w:ascii="Times New Roman" w:eastAsia="Calibri" w:hAnsi="Times New Roman" w:cs="Times New Roman"/>
          <w:sz w:val="24"/>
          <w:szCs w:val="24"/>
        </w:rPr>
        <w:t xml:space="preserve">, общекультурное. </w:t>
      </w:r>
      <w:proofErr w:type="gramEnd"/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Выбор направлений внеурочной деятельности принадлежит участникам образовательного процесса. На основе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анализа совокупности условий реализации образовательного процесса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Выбор моделей организации внеурочной деятельност</w:t>
      </w:r>
      <w:r w:rsidR="004201DE">
        <w:rPr>
          <w:rFonts w:ascii="Times New Roman" w:eastAsia="Calibri" w:hAnsi="Times New Roman" w:cs="Times New Roman"/>
          <w:sz w:val="24"/>
          <w:szCs w:val="24"/>
        </w:rPr>
        <w:t>и школьников определяется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самостоятельно.</w:t>
      </w:r>
    </w:p>
    <w:p w:rsidR="00316895" w:rsidRPr="005F25AD" w:rsidRDefault="00316895" w:rsidP="002727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5AD">
        <w:rPr>
          <w:rFonts w:ascii="Times New Roman" w:eastAsia="Calibri" w:hAnsi="Times New Roman" w:cs="Times New Roman"/>
          <w:b/>
          <w:sz w:val="24"/>
          <w:szCs w:val="24"/>
        </w:rPr>
        <w:t>3. Объем внеурочной деятельности</w:t>
      </w:r>
    </w:p>
    <w:p w:rsidR="00316895" w:rsidRPr="00410E20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20">
        <w:rPr>
          <w:rFonts w:ascii="Times New Roman" w:eastAsia="Calibri" w:hAnsi="Times New Roman" w:cs="Times New Roman"/>
          <w:sz w:val="24"/>
          <w:szCs w:val="24"/>
        </w:rPr>
        <w:t xml:space="preserve">Объем внеурочной деятельности в Школе на один класс составляет не менее 3-х и не более 10-ти часов в неделю. 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При расчете времени, реализуемом в рамках внеурочной деятельности, Школа учитывает п.10.5. СанПиН 2.4.2.2821-10.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Количество часов, отведенных на освоение о</w:t>
      </w:r>
      <w:r w:rsidR="004201DE">
        <w:rPr>
          <w:rFonts w:ascii="Times New Roman" w:eastAsia="Calibri" w:hAnsi="Times New Roman" w:cs="Times New Roman"/>
          <w:sz w:val="24"/>
          <w:szCs w:val="24"/>
        </w:rPr>
        <w:t>бучающимися учебного плана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(обязательной части и части, формируемой участниками образовательного процесса) в совокупности не должно превышать для обучающегося величины недельной образовательной нагрузки.</w:t>
      </w:r>
      <w:proofErr w:type="gramEnd"/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К объему внеурочной деятельности (части учебного плана, формируемой участниками образовательного процесса) не относится деятельность за пределами уроков, организуемая в рамках функциональных обязаннос</w:t>
      </w:r>
      <w:r w:rsidR="004201DE">
        <w:rPr>
          <w:rFonts w:ascii="Times New Roman" w:eastAsia="Calibri" w:hAnsi="Times New Roman" w:cs="Times New Roman"/>
          <w:sz w:val="24"/>
          <w:szCs w:val="24"/>
        </w:rPr>
        <w:t xml:space="preserve">тей классных руководителей </w:t>
      </w:r>
      <w:r w:rsidRPr="005F25AD">
        <w:rPr>
          <w:rFonts w:ascii="Times New Roman" w:eastAsia="Calibri" w:hAnsi="Times New Roman" w:cs="Times New Roman"/>
          <w:sz w:val="24"/>
          <w:szCs w:val="24"/>
        </w:rPr>
        <w:t>и других педагогических работников, деятельность которых не регла</w:t>
      </w:r>
      <w:r w:rsidR="004201DE">
        <w:rPr>
          <w:rFonts w:ascii="Times New Roman" w:eastAsia="Calibri" w:hAnsi="Times New Roman" w:cs="Times New Roman"/>
          <w:sz w:val="24"/>
          <w:szCs w:val="24"/>
        </w:rPr>
        <w:t>ментирована учебным планом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>, является необязательной для посещения.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Численность групп детей для занятий внеурочной деятельностью составляет от 15 человек, но не должна превышать 25 (п.10.1.СанПиН 2.4.2.2821-10).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Для проведения занятий по внеурочной деятельности допускается комплектование групп как из учащихся одного класса, так и из учеников разных классов.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Длительность учебных занятий зависит от возраста обучающихся и видов деятельности (СанПиН 2.4.2.2821-10):</w:t>
      </w:r>
    </w:p>
    <w:p w:rsidR="00316895" w:rsidRPr="005F25AD" w:rsidRDefault="00316895" w:rsidP="0027277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</w:t>
      </w:r>
    </w:p>
    <w:p w:rsidR="00316895" w:rsidRPr="005F25AD" w:rsidRDefault="007C57FF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316895" w:rsidRPr="005F25AD">
        <w:rPr>
          <w:rFonts w:ascii="Times New Roman" w:eastAsia="Calibri" w:hAnsi="Times New Roman" w:cs="Times New Roman"/>
          <w:sz w:val="24"/>
          <w:szCs w:val="24"/>
        </w:rPr>
        <w:t xml:space="preserve"> может реализовать часы, отведенные на внеурочную деятельность в каникулярное время в рамках деятельности лагерных смен.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Время внеурочных занятий определяется по согласованию с родителями (законными представителя) обучающихс</w:t>
      </w:r>
      <w:r w:rsidR="004201DE">
        <w:rPr>
          <w:rFonts w:ascii="Times New Roman" w:eastAsia="Calibri" w:hAnsi="Times New Roman" w:cs="Times New Roman"/>
          <w:sz w:val="24"/>
          <w:szCs w:val="24"/>
        </w:rPr>
        <w:t>я и при учете возможностей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Для организации внеурочной деятельности различных видов используются школьные помещения (читальный</w:t>
      </w:r>
      <w:r w:rsidR="004201DE">
        <w:rPr>
          <w:rFonts w:ascii="Times New Roman" w:eastAsia="Calibri" w:hAnsi="Times New Roman" w:cs="Times New Roman"/>
          <w:sz w:val="24"/>
          <w:szCs w:val="24"/>
        </w:rPr>
        <w:t xml:space="preserve"> зал библиотеки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), а также </w:t>
      </w:r>
      <w:r w:rsidR="004201DE">
        <w:rPr>
          <w:rFonts w:ascii="Times New Roman" w:eastAsia="Calibri" w:hAnsi="Times New Roman" w:cs="Times New Roman"/>
          <w:sz w:val="24"/>
          <w:szCs w:val="24"/>
        </w:rPr>
        <w:t>спортивная площадка, школьный садОУ.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К проведению занят</w:t>
      </w:r>
      <w:r w:rsidR="007C57FF">
        <w:rPr>
          <w:rFonts w:ascii="Times New Roman" w:eastAsia="Calibri" w:hAnsi="Times New Roman" w:cs="Times New Roman"/>
          <w:sz w:val="24"/>
          <w:szCs w:val="24"/>
        </w:rPr>
        <w:t>ий внеурочной деятельности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может приглашать специалистов учреждений дополнительного образования детей, учителей-предметников, специалистов, имеющих соответствующую квалификационную категорию (дающую право на реализацию соответствующего направления внеурочной деятельности) на договорной основе, либо на условиях совмещения.</w:t>
      </w:r>
    </w:p>
    <w:p w:rsidR="00316895" w:rsidRPr="005F25AD" w:rsidRDefault="007C57FF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ОУ</w:t>
      </w:r>
      <w:r w:rsidR="00316895" w:rsidRPr="005F25AD">
        <w:rPr>
          <w:rFonts w:ascii="Times New Roman" w:eastAsia="Calibri" w:hAnsi="Times New Roman" w:cs="Times New Roman"/>
          <w:sz w:val="24"/>
          <w:szCs w:val="24"/>
        </w:rPr>
        <w:t xml:space="preserve"> формирует образовательное пространство, объединяющее урочную и внеурочную деятельность детей, обеспечивает более тесное взаимодействие с родителями обучающихся и социальными партнерами по вопросам воспитания, </w:t>
      </w:r>
      <w:proofErr w:type="spellStart"/>
      <w:r w:rsidR="00316895" w:rsidRPr="005F25AD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316895" w:rsidRPr="005F25AD">
        <w:rPr>
          <w:rFonts w:ascii="Times New Roman" w:eastAsia="Calibri" w:hAnsi="Times New Roman" w:cs="Times New Roman"/>
          <w:sz w:val="24"/>
          <w:szCs w:val="24"/>
        </w:rPr>
        <w:t xml:space="preserve">, профилактики правонарушений и безнадзорности, социальной защиты детей. Ведущая роль в организации внеурочной деятельности принадлежит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педагогическому коллективу ОУ</w:t>
      </w:r>
      <w:r w:rsidR="00316895" w:rsidRPr="005F2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Отказ родителей от посещения ребенком форм внеурочной деятельности (состояние здоровья, перегрузка, особый режим питания и др.) оформляется письменно и мотивируется.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Проведение занятий и учет посещения их учащимися фиксируется в отдельном журнале. Журнал заводится на один</w:t>
      </w:r>
      <w:r w:rsidR="007C57FF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Не допускается засчитывать традиционные школьные мероприятия в качестве программ внеурочной деятельности.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Занятия в рамках внеурочной деятельн</w:t>
      </w:r>
      <w:r w:rsidR="007C57FF">
        <w:rPr>
          <w:rFonts w:ascii="Times New Roman" w:eastAsia="Calibri" w:hAnsi="Times New Roman" w:cs="Times New Roman"/>
          <w:sz w:val="24"/>
          <w:szCs w:val="24"/>
        </w:rPr>
        <w:t>ости вносятся в расписание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и проведение их для педагогов обязательно.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Результаты внеурочной деятельности не подлежат контрольно-оценочным процедурам, могут учитываться в технологии «Портфолио».</w:t>
      </w:r>
    </w:p>
    <w:p w:rsidR="00316895" w:rsidRPr="005F25AD" w:rsidRDefault="00316895" w:rsidP="0027277A">
      <w:pPr>
        <w:numPr>
          <w:ilvl w:val="0"/>
          <w:numId w:val="2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 внеурочной деятельности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Для организации внеурочной деятельности педагогическими работниками разрабатываются соответствующие направлениям различные типы образовательных программ внеурочной деятельности: комплексные образовательные программы; образовательные программы, ориентированные на достижение результатов определённого уровня; образовательные программы по конкретным видам внеурочной деятельности; возрастные образовательные программы; индивидуальные образовательные программы и др. Программы рассчитываются на школьников определенной возрастной группы или комплексные, могут реализоваться в отдельно взятом классе и в свободных объединениях школьников как одновозрастной, так и разновозрастной группы.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Программы курсов по внеурочной деятельности должны предполагать как проведение регулярных еженедельных внеурочных занятий, так и возможность организовать занятия крупными блоками – </w:t>
      </w:r>
      <w:proofErr w:type="spellStart"/>
      <w:r w:rsidRPr="005F25AD">
        <w:rPr>
          <w:rFonts w:ascii="Times New Roman" w:eastAsia="Calibri" w:hAnsi="Times New Roman" w:cs="Times New Roman"/>
          <w:sz w:val="24"/>
          <w:szCs w:val="24"/>
        </w:rPr>
        <w:t>интенсивами</w:t>
      </w:r>
      <w:proofErr w:type="spell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(походы, экскурсии, экспедиции и др.), но не менее 33 (для 1-х классов) – 34 часов в год.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внеурочной деятельности должно быть направлено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творческого развития личности ребенка;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приобщение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к общечеловеческим ценностям;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создание условий для личностного и профессионального самоопределения обучающихся;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профилактику асоциального поведения.</w:t>
      </w:r>
    </w:p>
    <w:p w:rsidR="00316895" w:rsidRPr="005F25AD" w:rsidRDefault="00316895" w:rsidP="0027277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При разработке программы внеурочной деятельности необходимо учитывать: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и согласованность ее с </w:t>
      </w:r>
      <w:r w:rsidR="007C57FF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5F25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практическую значимость, технологичность программы (доступность для использования ее в педагогической практике);</w:t>
      </w:r>
    </w:p>
    <w:p w:rsidR="00316895" w:rsidRPr="005F25AD" w:rsidRDefault="00316895" w:rsidP="002727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наличие логики в изложении материалов.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5AD">
        <w:rPr>
          <w:rFonts w:ascii="Times New Roman" w:eastAsia="Calibri" w:hAnsi="Times New Roman" w:cs="Times New Roman"/>
          <w:sz w:val="24"/>
          <w:szCs w:val="24"/>
        </w:rPr>
        <w:t>Направления и программы внеурочной деятельности не лицензируются, т.к. основная образователь</w:t>
      </w:r>
      <w:r w:rsidR="007C57FF">
        <w:rPr>
          <w:rFonts w:ascii="Times New Roman" w:eastAsia="Calibri" w:hAnsi="Times New Roman" w:cs="Times New Roman"/>
          <w:sz w:val="24"/>
          <w:szCs w:val="24"/>
        </w:rPr>
        <w:t>ная программа реализуется ОУ</w:t>
      </w:r>
      <w:r w:rsidRPr="005F25AD">
        <w:rPr>
          <w:rFonts w:ascii="Times New Roman" w:eastAsia="Calibri" w:hAnsi="Times New Roman" w:cs="Times New Roman"/>
          <w:sz w:val="24"/>
          <w:szCs w:val="24"/>
        </w:rPr>
        <w:t xml:space="preserve"> через учебный план и внеурочную деятельность, которая является неотъемлемой частью образовательного процесса.</w:t>
      </w:r>
    </w:p>
    <w:p w:rsidR="00316895" w:rsidRPr="005F25AD" w:rsidRDefault="00316895" w:rsidP="00272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895" w:rsidRPr="005F25AD" w:rsidRDefault="00316895" w:rsidP="0027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895" w:rsidRPr="005F25AD" w:rsidRDefault="00316895" w:rsidP="0027277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3"/>
        <w:gridCol w:w="3213"/>
        <w:gridCol w:w="3213"/>
      </w:tblGrid>
      <w:tr w:rsidR="00316895" w:rsidRPr="005F25AD" w:rsidTr="00FD18E8">
        <w:tc>
          <w:tcPr>
            <w:tcW w:w="3213" w:type="dxa"/>
          </w:tcPr>
          <w:p w:rsidR="00316895" w:rsidRPr="005F25AD" w:rsidRDefault="00316895" w:rsidP="0027277A">
            <w:pPr>
              <w:tabs>
                <w:tab w:val="left" w:pos="284"/>
              </w:tabs>
              <w:ind w:left="284" w:right="-1" w:hanging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316895" w:rsidRPr="005F25AD" w:rsidRDefault="00316895" w:rsidP="0027277A">
            <w:pPr>
              <w:ind w:left="284" w:hanging="28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:rsidR="00316895" w:rsidRPr="005F25AD" w:rsidRDefault="00316895" w:rsidP="0027277A">
            <w:pPr>
              <w:tabs>
                <w:tab w:val="left" w:pos="284"/>
              </w:tabs>
              <w:ind w:left="284" w:right="-1" w:hanging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E6451" w:rsidRPr="005F25AD" w:rsidRDefault="006E6451" w:rsidP="00272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451" w:rsidRPr="005F25AD" w:rsidSect="005F25A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312"/>
    <w:multiLevelType w:val="hybridMultilevel"/>
    <w:tmpl w:val="FC4A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F3D"/>
    <w:multiLevelType w:val="hybridMultilevel"/>
    <w:tmpl w:val="5CBC0F3C"/>
    <w:lvl w:ilvl="0" w:tplc="CE8C62E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E8A"/>
    <w:rsid w:val="00025F28"/>
    <w:rsid w:val="00030226"/>
    <w:rsid w:val="000446E2"/>
    <w:rsid w:val="00050097"/>
    <w:rsid w:val="00066044"/>
    <w:rsid w:val="000705E7"/>
    <w:rsid w:val="00080CA4"/>
    <w:rsid w:val="0008694E"/>
    <w:rsid w:val="000938B9"/>
    <w:rsid w:val="000B7DB2"/>
    <w:rsid w:val="000C07C2"/>
    <w:rsid w:val="000D1B89"/>
    <w:rsid w:val="000D34D8"/>
    <w:rsid w:val="000D731D"/>
    <w:rsid w:val="000E3144"/>
    <w:rsid w:val="000E3682"/>
    <w:rsid w:val="0011131E"/>
    <w:rsid w:val="00111958"/>
    <w:rsid w:val="001273C7"/>
    <w:rsid w:val="0014552B"/>
    <w:rsid w:val="001458F9"/>
    <w:rsid w:val="00152DC9"/>
    <w:rsid w:val="00163859"/>
    <w:rsid w:val="0016502D"/>
    <w:rsid w:val="00174E6A"/>
    <w:rsid w:val="00175699"/>
    <w:rsid w:val="00185530"/>
    <w:rsid w:val="001971E0"/>
    <w:rsid w:val="00197BA2"/>
    <w:rsid w:val="001A3654"/>
    <w:rsid w:val="001B167F"/>
    <w:rsid w:val="001B5F8E"/>
    <w:rsid w:val="001E13E6"/>
    <w:rsid w:val="00216A26"/>
    <w:rsid w:val="00222511"/>
    <w:rsid w:val="0022420D"/>
    <w:rsid w:val="002349C6"/>
    <w:rsid w:val="0024078C"/>
    <w:rsid w:val="00243AEB"/>
    <w:rsid w:val="002463CD"/>
    <w:rsid w:val="00250E64"/>
    <w:rsid w:val="00262D85"/>
    <w:rsid w:val="0027277A"/>
    <w:rsid w:val="00284CED"/>
    <w:rsid w:val="00287EB0"/>
    <w:rsid w:val="002A5B4A"/>
    <w:rsid w:val="002B3AC4"/>
    <w:rsid w:val="002C1BAC"/>
    <w:rsid w:val="002C3511"/>
    <w:rsid w:val="002D6178"/>
    <w:rsid w:val="002E3B5E"/>
    <w:rsid w:val="002E6591"/>
    <w:rsid w:val="002F3A4D"/>
    <w:rsid w:val="002F593B"/>
    <w:rsid w:val="00302C7A"/>
    <w:rsid w:val="00304063"/>
    <w:rsid w:val="0031145D"/>
    <w:rsid w:val="00316895"/>
    <w:rsid w:val="00320E1F"/>
    <w:rsid w:val="00321D48"/>
    <w:rsid w:val="0032516B"/>
    <w:rsid w:val="003251BE"/>
    <w:rsid w:val="00330FFF"/>
    <w:rsid w:val="00341337"/>
    <w:rsid w:val="003442FB"/>
    <w:rsid w:val="00350379"/>
    <w:rsid w:val="0035670F"/>
    <w:rsid w:val="00357D5E"/>
    <w:rsid w:val="00364848"/>
    <w:rsid w:val="00365A52"/>
    <w:rsid w:val="00393FC5"/>
    <w:rsid w:val="0039484D"/>
    <w:rsid w:val="003A19B8"/>
    <w:rsid w:val="003B178B"/>
    <w:rsid w:val="003B4DB5"/>
    <w:rsid w:val="003C20AA"/>
    <w:rsid w:val="003D432F"/>
    <w:rsid w:val="003D5D54"/>
    <w:rsid w:val="003D655A"/>
    <w:rsid w:val="003E5D13"/>
    <w:rsid w:val="003E696C"/>
    <w:rsid w:val="003F67F7"/>
    <w:rsid w:val="00400298"/>
    <w:rsid w:val="00410E20"/>
    <w:rsid w:val="004201DE"/>
    <w:rsid w:val="00421F27"/>
    <w:rsid w:val="0042762E"/>
    <w:rsid w:val="004350E4"/>
    <w:rsid w:val="0043738B"/>
    <w:rsid w:val="004440AD"/>
    <w:rsid w:val="0044483B"/>
    <w:rsid w:val="00444A2B"/>
    <w:rsid w:val="00446AB4"/>
    <w:rsid w:val="00451A5B"/>
    <w:rsid w:val="00453CA9"/>
    <w:rsid w:val="00457E80"/>
    <w:rsid w:val="00466B78"/>
    <w:rsid w:val="004677DF"/>
    <w:rsid w:val="004808E8"/>
    <w:rsid w:val="00481EAB"/>
    <w:rsid w:val="00491D4D"/>
    <w:rsid w:val="0049572C"/>
    <w:rsid w:val="00495F1D"/>
    <w:rsid w:val="0049669F"/>
    <w:rsid w:val="004A2F93"/>
    <w:rsid w:val="004A531F"/>
    <w:rsid w:val="004B450E"/>
    <w:rsid w:val="004B5E35"/>
    <w:rsid w:val="004C2702"/>
    <w:rsid w:val="004C5BC4"/>
    <w:rsid w:val="004E32BA"/>
    <w:rsid w:val="004E5A69"/>
    <w:rsid w:val="00501AF1"/>
    <w:rsid w:val="00506942"/>
    <w:rsid w:val="00521B93"/>
    <w:rsid w:val="0052398E"/>
    <w:rsid w:val="0053482A"/>
    <w:rsid w:val="00536A97"/>
    <w:rsid w:val="00536FF9"/>
    <w:rsid w:val="00541D68"/>
    <w:rsid w:val="00544AB0"/>
    <w:rsid w:val="00552363"/>
    <w:rsid w:val="005547CD"/>
    <w:rsid w:val="00556768"/>
    <w:rsid w:val="00567544"/>
    <w:rsid w:val="00571BE0"/>
    <w:rsid w:val="00573AB5"/>
    <w:rsid w:val="005748C9"/>
    <w:rsid w:val="00586433"/>
    <w:rsid w:val="005A208B"/>
    <w:rsid w:val="005A3886"/>
    <w:rsid w:val="005A4652"/>
    <w:rsid w:val="005B2498"/>
    <w:rsid w:val="005B2BE5"/>
    <w:rsid w:val="005B7621"/>
    <w:rsid w:val="005C67A0"/>
    <w:rsid w:val="005E62FC"/>
    <w:rsid w:val="005F0926"/>
    <w:rsid w:val="005F25AD"/>
    <w:rsid w:val="005F4F94"/>
    <w:rsid w:val="005F5144"/>
    <w:rsid w:val="005F6706"/>
    <w:rsid w:val="005F7875"/>
    <w:rsid w:val="0060162C"/>
    <w:rsid w:val="0060350A"/>
    <w:rsid w:val="00615695"/>
    <w:rsid w:val="00624E92"/>
    <w:rsid w:val="00631469"/>
    <w:rsid w:val="00653A22"/>
    <w:rsid w:val="00663B91"/>
    <w:rsid w:val="006667EC"/>
    <w:rsid w:val="00685D75"/>
    <w:rsid w:val="0069021D"/>
    <w:rsid w:val="00690735"/>
    <w:rsid w:val="00695B90"/>
    <w:rsid w:val="00697E49"/>
    <w:rsid w:val="006A1255"/>
    <w:rsid w:val="006A3CB2"/>
    <w:rsid w:val="006A3EF6"/>
    <w:rsid w:val="006A5A2B"/>
    <w:rsid w:val="006B4F59"/>
    <w:rsid w:val="006C2E88"/>
    <w:rsid w:val="006C3C3B"/>
    <w:rsid w:val="006C5DAC"/>
    <w:rsid w:val="006C657E"/>
    <w:rsid w:val="006C7220"/>
    <w:rsid w:val="006D54BC"/>
    <w:rsid w:val="006D69F9"/>
    <w:rsid w:val="006D6CF5"/>
    <w:rsid w:val="006E28A1"/>
    <w:rsid w:val="006E5D84"/>
    <w:rsid w:val="006E6451"/>
    <w:rsid w:val="006F33A3"/>
    <w:rsid w:val="006F6ECC"/>
    <w:rsid w:val="006F6FDA"/>
    <w:rsid w:val="0070046A"/>
    <w:rsid w:val="007266E2"/>
    <w:rsid w:val="0072788A"/>
    <w:rsid w:val="00736474"/>
    <w:rsid w:val="00741684"/>
    <w:rsid w:val="00750C2E"/>
    <w:rsid w:val="00774DF9"/>
    <w:rsid w:val="007753B1"/>
    <w:rsid w:val="00777124"/>
    <w:rsid w:val="007800D9"/>
    <w:rsid w:val="0079307A"/>
    <w:rsid w:val="007A6E8E"/>
    <w:rsid w:val="007B1076"/>
    <w:rsid w:val="007C01A8"/>
    <w:rsid w:val="007C3E55"/>
    <w:rsid w:val="007C57FF"/>
    <w:rsid w:val="007D72F6"/>
    <w:rsid w:val="007D758D"/>
    <w:rsid w:val="007E74AA"/>
    <w:rsid w:val="007F0591"/>
    <w:rsid w:val="007F3557"/>
    <w:rsid w:val="00804CC8"/>
    <w:rsid w:val="00806E66"/>
    <w:rsid w:val="00817815"/>
    <w:rsid w:val="00817DC9"/>
    <w:rsid w:val="00827789"/>
    <w:rsid w:val="00851BF2"/>
    <w:rsid w:val="00853987"/>
    <w:rsid w:val="00863C2F"/>
    <w:rsid w:val="00864B2F"/>
    <w:rsid w:val="0086650D"/>
    <w:rsid w:val="00876791"/>
    <w:rsid w:val="00882A9A"/>
    <w:rsid w:val="008857B1"/>
    <w:rsid w:val="00893436"/>
    <w:rsid w:val="00894294"/>
    <w:rsid w:val="00895CF3"/>
    <w:rsid w:val="008A7FC4"/>
    <w:rsid w:val="008B4CC4"/>
    <w:rsid w:val="008B7E38"/>
    <w:rsid w:val="008C0996"/>
    <w:rsid w:val="008D007B"/>
    <w:rsid w:val="008D2F05"/>
    <w:rsid w:val="008E3C2E"/>
    <w:rsid w:val="008F2E63"/>
    <w:rsid w:val="008F4F9F"/>
    <w:rsid w:val="00902530"/>
    <w:rsid w:val="009067FD"/>
    <w:rsid w:val="00911075"/>
    <w:rsid w:val="00912C24"/>
    <w:rsid w:val="0091380D"/>
    <w:rsid w:val="00920A44"/>
    <w:rsid w:val="00950028"/>
    <w:rsid w:val="009555A7"/>
    <w:rsid w:val="009650B6"/>
    <w:rsid w:val="00966624"/>
    <w:rsid w:val="00986B00"/>
    <w:rsid w:val="00990B5B"/>
    <w:rsid w:val="009927AE"/>
    <w:rsid w:val="009961F2"/>
    <w:rsid w:val="009A3AF1"/>
    <w:rsid w:val="009B020E"/>
    <w:rsid w:val="009B2A37"/>
    <w:rsid w:val="009B37BE"/>
    <w:rsid w:val="009C5D55"/>
    <w:rsid w:val="009C7707"/>
    <w:rsid w:val="009E3A2C"/>
    <w:rsid w:val="009F45DF"/>
    <w:rsid w:val="00A0106E"/>
    <w:rsid w:val="00A01736"/>
    <w:rsid w:val="00A01E9D"/>
    <w:rsid w:val="00A02D2B"/>
    <w:rsid w:val="00A1417C"/>
    <w:rsid w:val="00A20B9C"/>
    <w:rsid w:val="00A223BC"/>
    <w:rsid w:val="00A22739"/>
    <w:rsid w:val="00A35D1C"/>
    <w:rsid w:val="00A37AEA"/>
    <w:rsid w:val="00A4333D"/>
    <w:rsid w:val="00A50A3E"/>
    <w:rsid w:val="00A62F45"/>
    <w:rsid w:val="00A677B3"/>
    <w:rsid w:val="00A67839"/>
    <w:rsid w:val="00A6786D"/>
    <w:rsid w:val="00A74DE9"/>
    <w:rsid w:val="00A75B37"/>
    <w:rsid w:val="00A86F41"/>
    <w:rsid w:val="00AA096F"/>
    <w:rsid w:val="00AB36C6"/>
    <w:rsid w:val="00AB5B25"/>
    <w:rsid w:val="00AD652F"/>
    <w:rsid w:val="00AE5033"/>
    <w:rsid w:val="00AF5B12"/>
    <w:rsid w:val="00B004C6"/>
    <w:rsid w:val="00B06132"/>
    <w:rsid w:val="00B07CCF"/>
    <w:rsid w:val="00B11F10"/>
    <w:rsid w:val="00B12A66"/>
    <w:rsid w:val="00B22C7F"/>
    <w:rsid w:val="00B23C19"/>
    <w:rsid w:val="00B27770"/>
    <w:rsid w:val="00B33E8A"/>
    <w:rsid w:val="00B378A7"/>
    <w:rsid w:val="00B46C97"/>
    <w:rsid w:val="00B62C59"/>
    <w:rsid w:val="00B73CD1"/>
    <w:rsid w:val="00BA52D6"/>
    <w:rsid w:val="00BA7627"/>
    <w:rsid w:val="00BB0834"/>
    <w:rsid w:val="00BB3FA9"/>
    <w:rsid w:val="00BC4212"/>
    <w:rsid w:val="00BD304C"/>
    <w:rsid w:val="00BF3438"/>
    <w:rsid w:val="00C00D22"/>
    <w:rsid w:val="00C042C3"/>
    <w:rsid w:val="00C24CE2"/>
    <w:rsid w:val="00C25048"/>
    <w:rsid w:val="00C26E0E"/>
    <w:rsid w:val="00C275CC"/>
    <w:rsid w:val="00C411C4"/>
    <w:rsid w:val="00C5179C"/>
    <w:rsid w:val="00C5370B"/>
    <w:rsid w:val="00C638D1"/>
    <w:rsid w:val="00C7539A"/>
    <w:rsid w:val="00C76D46"/>
    <w:rsid w:val="00C86E13"/>
    <w:rsid w:val="00C87136"/>
    <w:rsid w:val="00C916B9"/>
    <w:rsid w:val="00C91B31"/>
    <w:rsid w:val="00C95EAA"/>
    <w:rsid w:val="00CA5B7C"/>
    <w:rsid w:val="00CA7DB1"/>
    <w:rsid w:val="00CB3497"/>
    <w:rsid w:val="00CB4F6D"/>
    <w:rsid w:val="00CC0CFA"/>
    <w:rsid w:val="00CD399C"/>
    <w:rsid w:val="00CD4CF2"/>
    <w:rsid w:val="00CE5D7A"/>
    <w:rsid w:val="00CE7514"/>
    <w:rsid w:val="00CF0016"/>
    <w:rsid w:val="00CF3EF1"/>
    <w:rsid w:val="00CF5E12"/>
    <w:rsid w:val="00CF603D"/>
    <w:rsid w:val="00D1496D"/>
    <w:rsid w:val="00D17026"/>
    <w:rsid w:val="00D32DB1"/>
    <w:rsid w:val="00D53654"/>
    <w:rsid w:val="00D60F5E"/>
    <w:rsid w:val="00D616E8"/>
    <w:rsid w:val="00D62613"/>
    <w:rsid w:val="00D636D1"/>
    <w:rsid w:val="00D72EA4"/>
    <w:rsid w:val="00D766AC"/>
    <w:rsid w:val="00D94A20"/>
    <w:rsid w:val="00D958FC"/>
    <w:rsid w:val="00DA0359"/>
    <w:rsid w:val="00DA3E1D"/>
    <w:rsid w:val="00DB0114"/>
    <w:rsid w:val="00DC6535"/>
    <w:rsid w:val="00DD42C1"/>
    <w:rsid w:val="00DD624F"/>
    <w:rsid w:val="00DE27ED"/>
    <w:rsid w:val="00DF64D1"/>
    <w:rsid w:val="00E01D4C"/>
    <w:rsid w:val="00E032A6"/>
    <w:rsid w:val="00E10292"/>
    <w:rsid w:val="00E24A00"/>
    <w:rsid w:val="00E24A84"/>
    <w:rsid w:val="00E251E8"/>
    <w:rsid w:val="00E31861"/>
    <w:rsid w:val="00E33CD5"/>
    <w:rsid w:val="00E368AF"/>
    <w:rsid w:val="00E52826"/>
    <w:rsid w:val="00E53AAD"/>
    <w:rsid w:val="00E705E6"/>
    <w:rsid w:val="00E734BC"/>
    <w:rsid w:val="00E751DF"/>
    <w:rsid w:val="00E76CEE"/>
    <w:rsid w:val="00E8057B"/>
    <w:rsid w:val="00E8616D"/>
    <w:rsid w:val="00E90A7E"/>
    <w:rsid w:val="00E92A1D"/>
    <w:rsid w:val="00EA6D0F"/>
    <w:rsid w:val="00EB7174"/>
    <w:rsid w:val="00EC4930"/>
    <w:rsid w:val="00EC717A"/>
    <w:rsid w:val="00ED066B"/>
    <w:rsid w:val="00ED31CE"/>
    <w:rsid w:val="00F03F1D"/>
    <w:rsid w:val="00F0523F"/>
    <w:rsid w:val="00F07CB3"/>
    <w:rsid w:val="00F14323"/>
    <w:rsid w:val="00F162A7"/>
    <w:rsid w:val="00F30273"/>
    <w:rsid w:val="00F32445"/>
    <w:rsid w:val="00F35852"/>
    <w:rsid w:val="00F3668D"/>
    <w:rsid w:val="00F425A5"/>
    <w:rsid w:val="00F465A2"/>
    <w:rsid w:val="00F53B9B"/>
    <w:rsid w:val="00F57CAC"/>
    <w:rsid w:val="00F65212"/>
    <w:rsid w:val="00F71712"/>
    <w:rsid w:val="00F72B16"/>
    <w:rsid w:val="00F77215"/>
    <w:rsid w:val="00F80735"/>
    <w:rsid w:val="00F8620A"/>
    <w:rsid w:val="00F87DA1"/>
    <w:rsid w:val="00FA7231"/>
    <w:rsid w:val="00FA7A4A"/>
    <w:rsid w:val="00FB47A3"/>
    <w:rsid w:val="00FB60CB"/>
    <w:rsid w:val="00FC090F"/>
    <w:rsid w:val="00FC2023"/>
    <w:rsid w:val="00FD18E8"/>
    <w:rsid w:val="00FD35AD"/>
    <w:rsid w:val="00FE0274"/>
    <w:rsid w:val="00FE6035"/>
    <w:rsid w:val="00FF11F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8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8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admin-пк</cp:lastModifiedBy>
  <cp:revision>11</cp:revision>
  <cp:lastPrinted>2016-10-31T03:22:00Z</cp:lastPrinted>
  <dcterms:created xsi:type="dcterms:W3CDTF">2016-02-15T15:08:00Z</dcterms:created>
  <dcterms:modified xsi:type="dcterms:W3CDTF">2016-11-11T00:39:00Z</dcterms:modified>
</cp:coreProperties>
</file>