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DA" w:rsidRDefault="00DD72DA" w:rsidP="002028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D72DA" w:rsidRDefault="00DD72DA" w:rsidP="00202866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noProof/>
        </w:rPr>
        <w:drawing>
          <wp:inline distT="0" distB="0" distL="0" distR="0">
            <wp:extent cx="6092825" cy="86182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DA" w:rsidRDefault="00DD72DA" w:rsidP="00202866">
      <w:pPr>
        <w:widowControl w:val="0"/>
        <w:autoSpaceDE w:val="0"/>
        <w:autoSpaceDN w:val="0"/>
        <w:adjustRightInd w:val="0"/>
        <w:rPr>
          <w:rFonts w:eastAsia="Calibri"/>
        </w:rPr>
      </w:pPr>
      <w:bookmarkStart w:id="0" w:name="_GoBack"/>
      <w:bookmarkEnd w:id="0"/>
    </w:p>
    <w:p w:rsidR="00DD72DA" w:rsidRDefault="00DD72DA" w:rsidP="002028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D72DA" w:rsidRDefault="00DD72DA" w:rsidP="002028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D72DA" w:rsidRDefault="00DD72DA" w:rsidP="002028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D72DA" w:rsidRDefault="00DD72DA" w:rsidP="002028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D72DA" w:rsidRDefault="00DD72DA" w:rsidP="002028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202866" w:rsidRDefault="00202866" w:rsidP="00202866">
      <w:pPr>
        <w:widowControl w:val="0"/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eastAsia="Calibri"/>
        </w:rPr>
        <w:lastRenderedPageBreak/>
        <w:t>Принято</w:t>
      </w:r>
      <w:proofErr w:type="gramEnd"/>
      <w:r>
        <w:rPr>
          <w:rFonts w:eastAsia="Calibri"/>
        </w:rPr>
        <w:t xml:space="preserve">                                               Согласовано                                  Утверждено</w:t>
      </w:r>
    </w:p>
    <w:p w:rsidR="00202866" w:rsidRDefault="00202866" w:rsidP="00202866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педсоветом                                           родительским                               _________________                                                                                                                  </w:t>
      </w:r>
    </w:p>
    <w:p w:rsidR="00202866" w:rsidRDefault="00202866" w:rsidP="00202866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протокол № 1                                       комитетом                                    Ю.В.Алексеев </w:t>
      </w:r>
    </w:p>
    <w:p w:rsidR="00202866" w:rsidRDefault="00202866" w:rsidP="00202866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от 30 августа 2016г.                             протокол № 1                              директор школы</w:t>
      </w:r>
    </w:p>
    <w:p w:rsidR="00202866" w:rsidRDefault="00202866" w:rsidP="00202866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от 13 октября 2016г.                    приказ № 39/2                                                                                 </w:t>
      </w:r>
    </w:p>
    <w:p w:rsidR="00202866" w:rsidRDefault="00202866" w:rsidP="00202866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от 13 октября 2016 г.      </w:t>
      </w:r>
    </w:p>
    <w:p w:rsidR="00F22A18" w:rsidRDefault="00F22A18" w:rsidP="00444584">
      <w:pPr>
        <w:jc w:val="center"/>
        <w:rPr>
          <w:b/>
          <w:bCs/>
        </w:rPr>
      </w:pPr>
    </w:p>
    <w:p w:rsidR="00F22A18" w:rsidRDefault="00F22A18" w:rsidP="00444584">
      <w:pPr>
        <w:jc w:val="center"/>
        <w:rPr>
          <w:b/>
          <w:bCs/>
        </w:rPr>
      </w:pPr>
    </w:p>
    <w:p w:rsidR="00444584" w:rsidRPr="00667325" w:rsidRDefault="00444584" w:rsidP="00444584">
      <w:pPr>
        <w:jc w:val="center"/>
        <w:rPr>
          <w:b/>
          <w:bCs/>
        </w:rPr>
      </w:pPr>
      <w:r w:rsidRPr="00667325">
        <w:rPr>
          <w:b/>
          <w:bCs/>
        </w:rPr>
        <w:t>Положение</w:t>
      </w:r>
    </w:p>
    <w:p w:rsidR="00444584" w:rsidRPr="00444584" w:rsidRDefault="00444584" w:rsidP="00444584">
      <w:pPr>
        <w:jc w:val="center"/>
        <w:rPr>
          <w:b/>
          <w:bCs/>
        </w:rPr>
      </w:pPr>
      <w:r w:rsidRPr="00667325">
        <w:rPr>
          <w:b/>
          <w:bCs/>
        </w:rPr>
        <w:t xml:space="preserve">о </w:t>
      </w:r>
      <w:r w:rsidRPr="00444584">
        <w:rPr>
          <w:b/>
          <w:bCs/>
          <w:color w:val="000000"/>
        </w:rPr>
        <w:t>педагогическом консилиуме</w:t>
      </w:r>
    </w:p>
    <w:p w:rsidR="00444584" w:rsidRPr="00667325" w:rsidRDefault="00444584" w:rsidP="00444584">
      <w:pPr>
        <w:jc w:val="center"/>
        <w:rPr>
          <w:b/>
          <w:bCs/>
        </w:rPr>
      </w:pPr>
      <w:r w:rsidRPr="00667325">
        <w:rPr>
          <w:b/>
          <w:bCs/>
        </w:rPr>
        <w:t>МБОУ «Ч</w:t>
      </w:r>
      <w:r w:rsidR="00202866">
        <w:rPr>
          <w:b/>
          <w:bCs/>
        </w:rPr>
        <w:t>аппандинская</w:t>
      </w:r>
      <w:r w:rsidRPr="00667325">
        <w:rPr>
          <w:b/>
          <w:bCs/>
        </w:rPr>
        <w:t xml:space="preserve"> СОШ им. Алексеева</w:t>
      </w:r>
      <w:r w:rsidR="00202866">
        <w:rPr>
          <w:b/>
          <w:bCs/>
        </w:rPr>
        <w:t xml:space="preserve"> С.П. Босуут</w:t>
      </w:r>
      <w:r w:rsidRPr="00667325">
        <w:rPr>
          <w:b/>
          <w:bCs/>
        </w:rPr>
        <w:t>»</w:t>
      </w:r>
    </w:p>
    <w:p w:rsidR="007C5DA9" w:rsidRPr="007C5DA9" w:rsidRDefault="007C5DA9" w:rsidP="007C5DA9">
      <w:pPr>
        <w:jc w:val="center"/>
        <w:rPr>
          <w:b/>
        </w:rPr>
      </w:pPr>
      <w:r w:rsidRPr="007C5DA9">
        <w:rPr>
          <w:b/>
        </w:rPr>
        <w:t>муниципального района «Нюрбинский район» Республики Саха  (Якутия)</w:t>
      </w:r>
    </w:p>
    <w:p w:rsidR="007C5DA9" w:rsidRPr="00C94693" w:rsidRDefault="007C5DA9" w:rsidP="007C5DA9">
      <w:pPr>
        <w:widowControl w:val="0"/>
        <w:autoSpaceDE w:val="0"/>
        <w:autoSpaceDN w:val="0"/>
        <w:adjustRightInd w:val="0"/>
        <w:jc w:val="both"/>
      </w:pPr>
    </w:p>
    <w:p w:rsidR="007C5DA9" w:rsidRPr="00667325" w:rsidRDefault="007C5DA9" w:rsidP="007C5DA9">
      <w:pPr>
        <w:jc w:val="both"/>
        <w:rPr>
          <w:b/>
          <w:bCs/>
        </w:rPr>
      </w:pPr>
    </w:p>
    <w:p w:rsidR="001660B5" w:rsidRPr="00444584" w:rsidRDefault="00C94693" w:rsidP="0044458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7C5DA9">
        <w:rPr>
          <w:b/>
          <w:color w:val="000000"/>
        </w:rPr>
        <w:t>1</w:t>
      </w:r>
      <w:r w:rsidR="00444584" w:rsidRPr="00444584">
        <w:rPr>
          <w:b/>
          <w:color w:val="000000"/>
        </w:rPr>
        <w:t>.</w:t>
      </w:r>
      <w:r w:rsidR="001660B5" w:rsidRPr="00444584">
        <w:rPr>
          <w:b/>
          <w:color w:val="000000"/>
        </w:rPr>
        <w:t>Общие положения</w:t>
      </w:r>
      <w:r w:rsidR="00444584" w:rsidRPr="00444584">
        <w:rPr>
          <w:b/>
          <w:color w:val="000000"/>
        </w:rPr>
        <w:t>.</w:t>
      </w:r>
    </w:p>
    <w:p w:rsidR="001660B5" w:rsidRPr="00444584" w:rsidRDefault="001660B5" w:rsidP="00444584">
      <w:pPr>
        <w:jc w:val="both"/>
        <w:rPr>
          <w:color w:val="000000"/>
        </w:rPr>
      </w:pPr>
      <w:r w:rsidRPr="00444584">
        <w:rPr>
          <w:color w:val="000000"/>
        </w:rPr>
        <w:t xml:space="preserve">1.1 Педагогический консилиум </w:t>
      </w:r>
      <w:r w:rsidR="00444584">
        <w:rPr>
          <w:color w:val="000000"/>
        </w:rPr>
        <w:t xml:space="preserve"> школы </w:t>
      </w:r>
      <w:r w:rsidRPr="00444584">
        <w:rPr>
          <w:color w:val="000000"/>
        </w:rPr>
        <w:t xml:space="preserve"> (далее ПК) не является постоянно действующим органом в образовательном учреждении, он созывается для индивидуального рассмотрения проблемы  учеников   или учителей </w:t>
      </w:r>
      <w:r w:rsidR="00444584" w:rsidRPr="00444584">
        <w:rPr>
          <w:bCs/>
        </w:rPr>
        <w:t>МБОУ «Ч</w:t>
      </w:r>
      <w:r w:rsidR="00901C0D">
        <w:rPr>
          <w:bCs/>
        </w:rPr>
        <w:t xml:space="preserve">аппандинская СОШ им. Алексеева </w:t>
      </w:r>
      <w:proofErr w:type="spellStart"/>
      <w:r w:rsidR="00901C0D">
        <w:rPr>
          <w:bCs/>
        </w:rPr>
        <w:t>С.П.-Босуут</w:t>
      </w:r>
      <w:proofErr w:type="spellEnd"/>
      <w:r w:rsidR="00444584" w:rsidRPr="00444584">
        <w:rPr>
          <w:bCs/>
        </w:rPr>
        <w:t>»</w:t>
      </w:r>
      <w:r w:rsidRPr="00444584">
        <w:rPr>
          <w:color w:val="000000"/>
        </w:rPr>
        <w:t>по мере срочности принятия коллегиального решения.</w:t>
      </w: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jc w:val="both"/>
      </w:pPr>
    </w:p>
    <w:p w:rsidR="001660B5" w:rsidRPr="00444584" w:rsidRDefault="00C94693" w:rsidP="0044458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C94693">
        <w:rPr>
          <w:b/>
          <w:color w:val="000000"/>
        </w:rPr>
        <w:t>2</w:t>
      </w:r>
      <w:r w:rsidR="00444584" w:rsidRPr="00444584">
        <w:rPr>
          <w:b/>
          <w:color w:val="000000"/>
        </w:rPr>
        <w:t>.</w:t>
      </w:r>
      <w:r w:rsidR="001660B5" w:rsidRPr="00444584">
        <w:rPr>
          <w:b/>
          <w:color w:val="000000"/>
        </w:rPr>
        <w:t>Цели и задачи, предмет деятельности.</w:t>
      </w: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jc w:val="both"/>
      </w:pPr>
      <w:r w:rsidRPr="00444584">
        <w:rPr>
          <w:color w:val="000000"/>
        </w:rPr>
        <w:t>2.1. Главными задачами ПК являются: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реализация государственной политики по вопросам осуществления индивидуального подхода в учебно-воспитательном процессе школы;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направление деятельности педагогического коллектива школы на совершенствование учебно-воспитательной работы;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1660B5" w:rsidRPr="00444584">
        <w:rPr>
          <w:color w:val="000000"/>
        </w:rPr>
        <w:t>направление деятельности педагогического коллектива учреждения на повышение качества знаний учащихся, на преодоление неуспеваемости,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1660B5" w:rsidRPr="00444584">
        <w:rPr>
          <w:color w:val="000000"/>
        </w:rPr>
        <w:t xml:space="preserve">обеспечение соблюдения социально-правовой защиты </w:t>
      </w:r>
      <w:proofErr w:type="gramStart"/>
      <w:r w:rsidR="001660B5" w:rsidRPr="00444584">
        <w:rPr>
          <w:color w:val="000000"/>
        </w:rPr>
        <w:t>обучающихся</w:t>
      </w:r>
      <w:proofErr w:type="gramEnd"/>
      <w:r w:rsidR="001660B5" w:rsidRPr="00444584">
        <w:rPr>
          <w:color w:val="000000"/>
        </w:rPr>
        <w:t>,</w:t>
      </w:r>
    </w:p>
    <w:p w:rsidR="00444584" w:rsidRDefault="00444584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1660B5" w:rsidRPr="00444584">
        <w:rPr>
          <w:color w:val="000000"/>
        </w:rPr>
        <w:t xml:space="preserve">контроль соблюдения единых объективных требований к </w:t>
      </w:r>
      <w:proofErr w:type="gramStart"/>
      <w:r w:rsidR="001660B5" w:rsidRPr="00444584">
        <w:rPr>
          <w:color w:val="000000"/>
        </w:rPr>
        <w:t>обучающемуся</w:t>
      </w:r>
      <w:proofErr w:type="gramEnd"/>
      <w:r w:rsidR="001660B5" w:rsidRPr="00444584">
        <w:rPr>
          <w:color w:val="000000"/>
        </w:rPr>
        <w:t xml:space="preserve"> со стороны педагогов школы.</w:t>
      </w: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jc w:val="both"/>
      </w:pPr>
      <w:r w:rsidRPr="00444584">
        <w:rPr>
          <w:color w:val="000000"/>
        </w:rPr>
        <w:t>2.2. Педагогический консилиум принимает решения: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О проведении административных контрольных работ по предметам, в освоении которых учащиеся испытывают сложности;</w:t>
      </w:r>
    </w:p>
    <w:p w:rsidR="001660B5" w:rsidRPr="00444584" w:rsidRDefault="00444584" w:rsidP="00444584">
      <w:pPr>
        <w:jc w:val="both"/>
        <w:rPr>
          <w:color w:val="000000"/>
        </w:rPr>
      </w:pPr>
      <w:r>
        <w:rPr>
          <w:color w:val="000000"/>
        </w:rPr>
        <w:t>-</w:t>
      </w:r>
      <w:r w:rsidR="001660B5" w:rsidRPr="00444584">
        <w:rPr>
          <w:color w:val="000000"/>
        </w:rPr>
        <w:t>О промежуточной аттестации отдельных учащихся, которые имеют неудовлетворительные оценки в четвертях или за год;</w:t>
      </w:r>
    </w:p>
    <w:p w:rsidR="001660B5" w:rsidRPr="00444584" w:rsidRDefault="00444584" w:rsidP="00444584">
      <w:pPr>
        <w:jc w:val="both"/>
        <w:rPr>
          <w:color w:val="000000"/>
        </w:rPr>
      </w:pPr>
      <w:r>
        <w:rPr>
          <w:color w:val="000000"/>
        </w:rPr>
        <w:t>-</w:t>
      </w:r>
      <w:r w:rsidR="001660B5" w:rsidRPr="00444584">
        <w:rPr>
          <w:color w:val="000000"/>
        </w:rPr>
        <w:t xml:space="preserve">О </w:t>
      </w:r>
      <w:r>
        <w:rPr>
          <w:color w:val="000000"/>
        </w:rPr>
        <w:t>возможности предоставления в КДН</w:t>
      </w:r>
      <w:r w:rsidR="001660B5" w:rsidRPr="00444584">
        <w:rPr>
          <w:color w:val="000000"/>
        </w:rPr>
        <w:t>, по просьбам родителей об отчислении учащихся из учебного заведения по причине сложной жизненной ситуации, социального положения ученика, а также физического здоровья;</w:t>
      </w:r>
    </w:p>
    <w:p w:rsidR="001660B5" w:rsidRPr="00444584" w:rsidRDefault="00444584" w:rsidP="00444584">
      <w:pPr>
        <w:jc w:val="both"/>
        <w:rPr>
          <w:color w:val="000000"/>
        </w:rPr>
      </w:pPr>
      <w:r>
        <w:rPr>
          <w:color w:val="000000"/>
        </w:rPr>
        <w:t>-</w:t>
      </w:r>
      <w:r w:rsidR="001660B5" w:rsidRPr="00444584">
        <w:rPr>
          <w:color w:val="000000"/>
        </w:rPr>
        <w:t>О пропусках занятий учащимися и мерах компенсации пропущенных знаний.</w:t>
      </w:r>
    </w:p>
    <w:p w:rsidR="001660B5" w:rsidRPr="00444584" w:rsidRDefault="001660B5" w:rsidP="00444584">
      <w:pPr>
        <w:ind w:firstLine="709"/>
        <w:jc w:val="both"/>
        <w:rPr>
          <w:color w:val="000000"/>
        </w:rPr>
      </w:pPr>
    </w:p>
    <w:p w:rsidR="001660B5" w:rsidRPr="00444584" w:rsidRDefault="00C94693" w:rsidP="0044458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7C5DA9">
        <w:rPr>
          <w:b/>
          <w:color w:val="000000"/>
        </w:rPr>
        <w:t>3</w:t>
      </w:r>
      <w:r w:rsidR="00444584" w:rsidRPr="00444584">
        <w:rPr>
          <w:b/>
          <w:color w:val="000000"/>
        </w:rPr>
        <w:t>.</w:t>
      </w:r>
      <w:r w:rsidR="001660B5" w:rsidRPr="00444584">
        <w:rPr>
          <w:b/>
          <w:color w:val="000000"/>
        </w:rPr>
        <w:t>Состав ПК.</w:t>
      </w: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jc w:val="both"/>
      </w:pPr>
      <w:r w:rsidRPr="00444584">
        <w:rPr>
          <w:color w:val="000000"/>
        </w:rPr>
        <w:t>3.1. В состав малого педагогического совета входят: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Директор</w:t>
      </w:r>
      <w:r>
        <w:rPr>
          <w:color w:val="000000"/>
        </w:rPr>
        <w:t>,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За</w:t>
      </w:r>
      <w:r>
        <w:rPr>
          <w:color w:val="000000"/>
        </w:rPr>
        <w:t xml:space="preserve">меститель директора по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>–методической</w:t>
      </w:r>
      <w:r w:rsidR="001660B5" w:rsidRPr="00444584">
        <w:rPr>
          <w:color w:val="000000"/>
        </w:rPr>
        <w:t xml:space="preserve"> работе,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Заместитель директора по воспитательной работе,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Педагог психолог,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Социальный педагог,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t>-Учитель ОБЖ,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-У</w:t>
      </w:r>
      <w:r w:rsidR="001660B5" w:rsidRPr="00444584">
        <w:rPr>
          <w:color w:val="000000"/>
        </w:rPr>
        <w:t>чителя, представляющие начальную, основную,</w:t>
      </w:r>
      <w:r>
        <w:rPr>
          <w:color w:val="000000"/>
        </w:rPr>
        <w:t xml:space="preserve"> среднюю школу</w:t>
      </w:r>
      <w:r w:rsidR="001660B5" w:rsidRPr="00444584">
        <w:rPr>
          <w:color w:val="000000"/>
        </w:rPr>
        <w:t>.</w:t>
      </w: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4584">
        <w:rPr>
          <w:color w:val="000000"/>
        </w:rPr>
        <w:t>3.2. В необходимых случаях на заседание педагог</w:t>
      </w:r>
      <w:r w:rsidR="00444584">
        <w:rPr>
          <w:color w:val="000000"/>
        </w:rPr>
        <w:t xml:space="preserve">ического консилиума </w:t>
      </w:r>
      <w:r w:rsidRPr="00444584">
        <w:rPr>
          <w:color w:val="000000"/>
        </w:rPr>
        <w:t>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инспектор КДН. Необходимость их приглашения определяется директором школы. Лица, приглашенные на заседание малого педагогического совета, пользуются правом совещательного голоса.</w:t>
      </w: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jc w:val="both"/>
      </w:pP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4584">
        <w:rPr>
          <w:color w:val="000000"/>
        </w:rPr>
        <w:lastRenderedPageBreak/>
        <w:t>3.3. Педагогический консилиум избирает из своего состава секретаря на учебный год. Секретарь  работает на общественных началах.</w:t>
      </w: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4584">
        <w:rPr>
          <w:color w:val="000000"/>
        </w:rPr>
        <w:t>3.4. Педагогический консилиум созывается по мере срочности решения вопросов, связанных с решением проблем отдельных учащихся и учителей школы.</w:t>
      </w: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4584">
        <w:rPr>
          <w:color w:val="000000"/>
        </w:rPr>
        <w:t>3.6. Решения ПК принимаются большинством голосов при наличии на заседании не менее двух третей его членов. При равном количестве голосов решающим явля</w:t>
      </w:r>
      <w:r w:rsidR="00444584">
        <w:rPr>
          <w:color w:val="000000"/>
        </w:rPr>
        <w:t>ется голос директора</w:t>
      </w:r>
      <w:r w:rsidRPr="00444584">
        <w:rPr>
          <w:color w:val="000000"/>
        </w:rPr>
        <w:t>.</w:t>
      </w:r>
    </w:p>
    <w:p w:rsidR="001660B5" w:rsidRPr="00444584" w:rsidRDefault="001660B5" w:rsidP="00444584">
      <w:pPr>
        <w:jc w:val="both"/>
        <w:rPr>
          <w:color w:val="000000"/>
        </w:rPr>
      </w:pPr>
      <w:r w:rsidRPr="00444584">
        <w:rPr>
          <w:color w:val="000000"/>
        </w:rPr>
        <w:t>3.7. Организацию выполнения решений ПК осуществляет зам</w:t>
      </w:r>
      <w:r w:rsidR="00444584">
        <w:rPr>
          <w:color w:val="000000"/>
        </w:rPr>
        <w:t>естители  директора</w:t>
      </w:r>
      <w:r w:rsidRPr="00444584">
        <w:rPr>
          <w:color w:val="000000"/>
        </w:rPr>
        <w:t xml:space="preserve"> и ответственные лица, указанные в решении. Результаты этой работы сообщаются членам ПК на последующих его заседаниях.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3.8. Директор </w:t>
      </w:r>
      <w:r w:rsidR="001660B5" w:rsidRPr="00444584">
        <w:rPr>
          <w:color w:val="000000"/>
        </w:rPr>
        <w:t>в случае несогласия с решением ПК приостанавливает выполнение решения, извещает об этом учредителей школы,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ПК и вынести окончательное решение по спорному вопросу.</w:t>
      </w: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</w:p>
    <w:p w:rsidR="001660B5" w:rsidRPr="00444584" w:rsidRDefault="00C94693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C5DA9">
        <w:rPr>
          <w:b/>
          <w:color w:val="000000"/>
        </w:rPr>
        <w:t>4</w:t>
      </w:r>
      <w:r w:rsidR="00444584" w:rsidRPr="00444584">
        <w:rPr>
          <w:b/>
          <w:color w:val="000000"/>
        </w:rPr>
        <w:t>.</w:t>
      </w:r>
      <w:r w:rsidR="001660B5" w:rsidRPr="00444584">
        <w:rPr>
          <w:b/>
          <w:color w:val="000000"/>
        </w:rPr>
        <w:t>Документация педагогического консилиума.</w:t>
      </w: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4584">
        <w:rPr>
          <w:color w:val="000000"/>
        </w:rPr>
        <w:t>4.1. Заседания ПК оформляются протокольно.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1660B5" w:rsidRPr="00444584">
        <w:rPr>
          <w:color w:val="000000"/>
        </w:rPr>
        <w:t>В книге протоколов фиксируется ход обсуждения вопросов, выносимых на ПК, предложения и замечания членов.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Протоколы подписываются председателем и секретарем,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Нумерация протоколов ведется от начала учебного года.</w:t>
      </w:r>
    </w:p>
    <w:p w:rsidR="001660B5" w:rsidRPr="00444584" w:rsidRDefault="00444584" w:rsidP="004445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1660B5" w:rsidRPr="00444584">
        <w:rPr>
          <w:color w:val="000000"/>
        </w:rPr>
        <w:t>Книга протоколов постоянно хранится  1 год.</w:t>
      </w:r>
    </w:p>
    <w:p w:rsidR="001660B5" w:rsidRPr="00444584" w:rsidRDefault="001660B5" w:rsidP="00444584">
      <w:pPr>
        <w:jc w:val="both"/>
      </w:pPr>
    </w:p>
    <w:p w:rsidR="001660B5" w:rsidRPr="00C94693" w:rsidRDefault="00C94693" w:rsidP="00444584">
      <w:pPr>
        <w:pStyle w:val="a3"/>
        <w:jc w:val="both"/>
        <w:rPr>
          <w:b/>
        </w:rPr>
      </w:pPr>
      <w:r w:rsidRPr="00C94693">
        <w:rPr>
          <w:b/>
        </w:rPr>
        <w:t>5</w:t>
      </w:r>
      <w:r w:rsidR="00444584" w:rsidRPr="00444584">
        <w:rPr>
          <w:b/>
        </w:rPr>
        <w:t>.</w:t>
      </w:r>
      <w:r w:rsidR="001660B5" w:rsidRPr="00444584">
        <w:rPr>
          <w:b/>
        </w:rPr>
        <w:t>Порядок внесения изменений и дополнений в настоящее Положение</w:t>
      </w:r>
      <w:r>
        <w:rPr>
          <w:b/>
        </w:rPr>
        <w:t>.</w:t>
      </w:r>
    </w:p>
    <w:p w:rsidR="001660B5" w:rsidRPr="00444584" w:rsidRDefault="001660B5" w:rsidP="00444584">
      <w:pPr>
        <w:jc w:val="both"/>
      </w:pPr>
      <w:r w:rsidRPr="00444584">
        <w:t>5.1.  Настоящее Положение является бессрочным.</w:t>
      </w:r>
    </w:p>
    <w:p w:rsidR="001660B5" w:rsidRPr="00444584" w:rsidRDefault="001660B5" w:rsidP="00444584">
      <w:pPr>
        <w:jc w:val="both"/>
      </w:pPr>
      <w:r w:rsidRPr="00444584">
        <w:t>5.2. Настоящее Положение утверждается приказом директора.</w:t>
      </w:r>
    </w:p>
    <w:p w:rsidR="001660B5" w:rsidRPr="00444584" w:rsidRDefault="001660B5" w:rsidP="00444584">
      <w:pPr>
        <w:jc w:val="both"/>
      </w:pPr>
      <w:r w:rsidRPr="00444584">
        <w:t>5.3. Решение о внесении изменений и дополнений принимается и оформляется приказом директора школы.</w:t>
      </w:r>
    </w:p>
    <w:p w:rsidR="001660B5" w:rsidRPr="00444584" w:rsidRDefault="001660B5" w:rsidP="00444584">
      <w:pPr>
        <w:jc w:val="both"/>
      </w:pPr>
    </w:p>
    <w:p w:rsidR="001660B5" w:rsidRPr="00444584" w:rsidRDefault="001660B5" w:rsidP="00444584">
      <w:pPr>
        <w:jc w:val="both"/>
        <w:rPr>
          <w:b/>
        </w:rPr>
      </w:pPr>
    </w:p>
    <w:p w:rsidR="001660B5" w:rsidRPr="00444584" w:rsidRDefault="001660B5" w:rsidP="00444584">
      <w:pPr>
        <w:shd w:val="clear" w:color="auto" w:fill="FFFFFF"/>
        <w:autoSpaceDE w:val="0"/>
        <w:autoSpaceDN w:val="0"/>
        <w:adjustRightInd w:val="0"/>
        <w:ind w:left="2149" w:firstLine="851"/>
        <w:jc w:val="both"/>
      </w:pPr>
    </w:p>
    <w:p w:rsidR="001660B5" w:rsidRPr="00444584" w:rsidRDefault="001660B5" w:rsidP="00444584">
      <w:pPr>
        <w:jc w:val="both"/>
      </w:pPr>
    </w:p>
    <w:p w:rsidR="00E4405B" w:rsidRPr="00444584" w:rsidRDefault="00E4405B" w:rsidP="00444584">
      <w:pPr>
        <w:jc w:val="both"/>
      </w:pPr>
    </w:p>
    <w:p w:rsidR="00444584" w:rsidRPr="00444584" w:rsidRDefault="00444584">
      <w:pPr>
        <w:jc w:val="both"/>
      </w:pPr>
    </w:p>
    <w:sectPr w:rsidR="00444584" w:rsidRPr="00444584" w:rsidSect="0044458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EF1"/>
    <w:multiLevelType w:val="hybridMultilevel"/>
    <w:tmpl w:val="C6E4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0D32"/>
    <w:multiLevelType w:val="hybridMultilevel"/>
    <w:tmpl w:val="AFF86E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221E3"/>
    <w:multiLevelType w:val="hybridMultilevel"/>
    <w:tmpl w:val="7FCC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A010B"/>
    <w:multiLevelType w:val="hybridMultilevel"/>
    <w:tmpl w:val="6988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0B5"/>
    <w:rsid w:val="001660B5"/>
    <w:rsid w:val="00202866"/>
    <w:rsid w:val="0026259B"/>
    <w:rsid w:val="0029454B"/>
    <w:rsid w:val="00444584"/>
    <w:rsid w:val="007C5DA9"/>
    <w:rsid w:val="00901C0D"/>
    <w:rsid w:val="00C83981"/>
    <w:rsid w:val="00C94693"/>
    <w:rsid w:val="00D26035"/>
    <w:rsid w:val="00D31D45"/>
    <w:rsid w:val="00DD72DA"/>
    <w:rsid w:val="00E4405B"/>
    <w:rsid w:val="00F07E34"/>
    <w:rsid w:val="00F2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66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2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admin-пк</cp:lastModifiedBy>
  <cp:revision>17</cp:revision>
  <cp:lastPrinted>2016-11-01T03:49:00Z</cp:lastPrinted>
  <dcterms:created xsi:type="dcterms:W3CDTF">2012-10-22T08:57:00Z</dcterms:created>
  <dcterms:modified xsi:type="dcterms:W3CDTF">2016-11-11T00:48:00Z</dcterms:modified>
</cp:coreProperties>
</file>